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EF3" w:rsidRPr="00D04EF3" w:rsidRDefault="00D04EF3" w:rsidP="00D04EF3">
      <w:pPr>
        <w:widowControl w:val="0"/>
        <w:ind w:firstLine="709"/>
        <w:jc w:val="center"/>
        <w:rPr>
          <w:b/>
          <w:sz w:val="40"/>
          <w:szCs w:val="40"/>
        </w:rPr>
      </w:pPr>
      <w:r w:rsidRPr="00D04EF3">
        <w:rPr>
          <w:b/>
          <w:sz w:val="40"/>
          <w:szCs w:val="40"/>
        </w:rPr>
        <w:t xml:space="preserve"> СИСТЕМА МОТИВОВ И ПОТРЕБНОСТЕЙ</w:t>
      </w:r>
      <w:r>
        <w:rPr>
          <w:b/>
          <w:sz w:val="40"/>
          <w:szCs w:val="40"/>
        </w:rPr>
        <w:t xml:space="preserve"> РАБОТНИКОВ</w:t>
      </w:r>
      <w:bookmarkStart w:id="0" w:name="_GoBack"/>
      <w:bookmarkEnd w:id="0"/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1. Сущность и понятие потребностей. Классификация потребностей.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2. Основные теории мотивации.</w:t>
      </w: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</w:rPr>
      </w:pPr>
    </w:p>
    <w:p w:rsidR="00D04EF3" w:rsidRPr="00D04EF3" w:rsidRDefault="00D04EF3" w:rsidP="00D04EF3">
      <w:pPr>
        <w:widowControl w:val="0"/>
        <w:numPr>
          <w:ilvl w:val="3"/>
          <w:numId w:val="8"/>
        </w:numPr>
        <w:tabs>
          <w:tab w:val="clear" w:pos="3600"/>
          <w:tab w:val="num" w:pos="709"/>
        </w:tabs>
        <w:ind w:left="0" w:firstLine="709"/>
        <w:jc w:val="right"/>
        <w:rPr>
          <w:b/>
          <w:sz w:val="40"/>
          <w:szCs w:val="40"/>
        </w:rPr>
      </w:pPr>
      <w:r w:rsidRPr="00D04EF3">
        <w:rPr>
          <w:b/>
          <w:sz w:val="40"/>
          <w:szCs w:val="40"/>
        </w:rPr>
        <w:t>Сущность и понятие потребностей. Классиф</w:t>
      </w:r>
      <w:r w:rsidRPr="00D04EF3">
        <w:rPr>
          <w:b/>
          <w:sz w:val="40"/>
          <w:szCs w:val="40"/>
        </w:rPr>
        <w:t>и</w:t>
      </w:r>
      <w:r w:rsidRPr="00D04EF3">
        <w:rPr>
          <w:b/>
          <w:sz w:val="40"/>
          <w:szCs w:val="40"/>
        </w:rPr>
        <w:t>кация потребностей</w:t>
      </w: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b/>
          <w:i/>
          <w:sz w:val="40"/>
          <w:szCs w:val="40"/>
        </w:rPr>
        <w:t>Потребность</w:t>
      </w:r>
      <w:r w:rsidRPr="00D04EF3">
        <w:rPr>
          <w:sz w:val="40"/>
          <w:szCs w:val="40"/>
        </w:rPr>
        <w:t xml:space="preserve"> – это осознанное</w:t>
      </w:r>
      <w:r w:rsidRPr="00D04EF3">
        <w:rPr>
          <w:i/>
          <w:sz w:val="40"/>
          <w:szCs w:val="40"/>
        </w:rPr>
        <w:t xml:space="preserve"> </w:t>
      </w:r>
      <w:r w:rsidRPr="00D04EF3">
        <w:rPr>
          <w:sz w:val="40"/>
          <w:szCs w:val="40"/>
        </w:rPr>
        <w:t>отсутствие чего-либо, вызывающее п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буждение к действию (нужда в чем-то).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i/>
          <w:sz w:val="40"/>
          <w:szCs w:val="40"/>
        </w:rPr>
        <w:t>Потребности бывают</w:t>
      </w:r>
      <w:r w:rsidRPr="00D04EF3">
        <w:rPr>
          <w:sz w:val="40"/>
          <w:szCs w:val="40"/>
        </w:rPr>
        <w:t>: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а) первичные потребности – физиологические (з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ложены в нас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генетич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ски);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б) вторичные потребности – вырабатываются в х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де познания и приобретенного жизненного опыта (саморазвитие, успех, д</w:t>
      </w:r>
      <w:r w:rsidRPr="00D04EF3">
        <w:rPr>
          <w:sz w:val="40"/>
          <w:szCs w:val="40"/>
        </w:rPr>
        <w:t>у</w:t>
      </w:r>
      <w:r w:rsidRPr="00D04EF3">
        <w:rPr>
          <w:sz w:val="40"/>
          <w:szCs w:val="40"/>
        </w:rPr>
        <w:t>ховные потребности).</w:t>
      </w: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b/>
          <w:i/>
          <w:sz w:val="40"/>
          <w:szCs w:val="40"/>
        </w:rPr>
        <w:t xml:space="preserve">Мотивация </w:t>
      </w:r>
      <w:r w:rsidRPr="00D04EF3">
        <w:rPr>
          <w:sz w:val="40"/>
          <w:szCs w:val="40"/>
        </w:rPr>
        <w:t xml:space="preserve">– это процесс побуждения каждого сотрудника и всех членов коллектива к активной деятельности для достижения общих </w:t>
      </w:r>
      <w:proofErr w:type="gramStart"/>
      <w:r w:rsidRPr="00D04EF3">
        <w:rPr>
          <w:sz w:val="40"/>
          <w:szCs w:val="40"/>
        </w:rPr>
        <w:t>целей  и</w:t>
      </w:r>
      <w:proofErr w:type="gramEnd"/>
      <w:r w:rsidRPr="00D04EF3">
        <w:rPr>
          <w:sz w:val="40"/>
          <w:szCs w:val="40"/>
        </w:rPr>
        <w:t xml:space="preserve"> целей о</w:t>
      </w:r>
      <w:r w:rsidRPr="00D04EF3">
        <w:rPr>
          <w:sz w:val="40"/>
          <w:szCs w:val="40"/>
        </w:rPr>
        <w:t>р</w:t>
      </w:r>
      <w:r w:rsidRPr="00D04EF3">
        <w:rPr>
          <w:sz w:val="40"/>
          <w:szCs w:val="40"/>
        </w:rPr>
        <w:t>ган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зации.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i/>
          <w:sz w:val="40"/>
          <w:szCs w:val="40"/>
        </w:rPr>
        <w:t>Основными задачами мотивации является</w:t>
      </w:r>
      <w:r w:rsidRPr="00D04EF3">
        <w:rPr>
          <w:sz w:val="40"/>
          <w:szCs w:val="40"/>
        </w:rPr>
        <w:t>: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1) формирование у каждого сотрудника фирмы понимание сущности и значения м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тивации труда;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2) обучение персонала и руководящих работников психологически осн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ванного вну</w:t>
      </w:r>
      <w:r w:rsidRPr="00D04EF3">
        <w:rPr>
          <w:sz w:val="40"/>
          <w:szCs w:val="40"/>
        </w:rPr>
        <w:t>т</w:t>
      </w:r>
      <w:r w:rsidRPr="00D04EF3">
        <w:rPr>
          <w:sz w:val="40"/>
          <w:szCs w:val="40"/>
        </w:rPr>
        <w:t>рифирменного поведения;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lastRenderedPageBreak/>
        <w:t>3) необходимое использование руководством современных методов м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тивации.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noProof/>
          <w:sz w:val="40"/>
          <w:szCs w:val="40"/>
        </w:rPr>
        <mc:AlternateContent>
          <mc:Choice Requires="wpg">
            <w:drawing>
              <wp:inline distT="0" distB="0" distL="0" distR="0">
                <wp:extent cx="5764530" cy="1986915"/>
                <wp:effectExtent l="13335" t="11430" r="13335" b="11430"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4530" cy="1986915"/>
                          <a:chOff x="1071" y="1455"/>
                          <a:chExt cx="9078" cy="3129"/>
                        </a:xfrm>
                      </wpg:grpSpPr>
                      <wps:wsp>
                        <wps:cNvPr id="1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626" y="1455"/>
                            <a:ext cx="2268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spacing w:before="200"/>
                                <w:jc w:val="center"/>
                              </w:pPr>
                              <w:r>
                                <w:t>Потребности</w:t>
                              </w:r>
                            </w:p>
                            <w:p w:rsidR="00D04EF3" w:rsidRDefault="00D04EF3" w:rsidP="00D04EF3">
                              <w:pPr>
                                <w:jc w:val="center"/>
                              </w:pPr>
                              <w:r>
                                <w:t>(нужда)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641" y="3447"/>
                            <a:ext cx="2268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Результат удовлетворения потребностей: </w:t>
                              </w:r>
                            </w:p>
                            <w:p w:rsidR="00D04EF3" w:rsidRDefault="00D04EF3" w:rsidP="00D04EF3">
                              <w:pPr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- полное удовлетворение;</w:t>
                              </w:r>
                            </w:p>
                            <w:p w:rsidR="00D04EF3" w:rsidRDefault="00D04EF3" w:rsidP="00D04EF3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- частично</w:t>
                              </w:r>
                              <w:r>
                                <w:rPr>
                                  <w:sz w:val="18"/>
                                </w:rPr>
                                <w:t xml:space="preserve">; </w:t>
                              </w:r>
                            </w:p>
                            <w:p w:rsidR="00D04EF3" w:rsidRDefault="00D04EF3" w:rsidP="00D04EF3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- </w:t>
                              </w:r>
                              <w:r>
                                <w:rPr>
                                  <w:sz w:val="16"/>
                                </w:rPr>
                                <w:t>неудовлетворение</w:t>
                              </w: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881" y="1464"/>
                            <a:ext cx="2268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spacing w:before="200"/>
                                <w:jc w:val="center"/>
                              </w:pPr>
                              <w:r>
                                <w:t xml:space="preserve">Цель </w:t>
                              </w:r>
                            </w:p>
                            <w:p w:rsidR="00D04EF3" w:rsidRDefault="00D04EF3" w:rsidP="00D04EF3">
                              <w:pPr>
                                <w:jc w:val="center"/>
                              </w:pPr>
                              <w:r>
                                <w:t>(действие)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746" y="1464"/>
                            <a:ext cx="2268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spacing w:before="200"/>
                                <w:jc w:val="center"/>
                              </w:pPr>
                              <w:r>
                                <w:t>Мотивы</w:t>
                              </w:r>
                            </w:p>
                            <w:p w:rsidR="00D04EF3" w:rsidRDefault="00D04EF3" w:rsidP="00D04EF3">
                              <w:pPr>
                                <w:jc w:val="center"/>
                              </w:pPr>
                              <w:r>
                                <w:t>(стремл</w:t>
                              </w:r>
                              <w:r>
                                <w:t>е</w:t>
                              </w:r>
                              <w:r>
                                <w:t>ние)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761" y="3450"/>
                            <a:ext cx="2268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spacing w:before="200"/>
                                <w:jc w:val="center"/>
                              </w:pPr>
                              <w:r>
                                <w:t xml:space="preserve">Конечный </w:t>
                              </w:r>
                            </w:p>
                            <w:p w:rsidR="00D04EF3" w:rsidRDefault="00D04EF3" w:rsidP="00D04EF3">
                              <w:pPr>
                                <w:jc w:val="center"/>
                              </w:pPr>
                              <w:r>
                                <w:t>результат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7866" y="3435"/>
                            <a:ext cx="2268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spacing w:before="200"/>
                                <w:jc w:val="center"/>
                              </w:pPr>
                              <w:r>
                                <w:t>Процесс</w:t>
                              </w:r>
                            </w:p>
                            <w:p w:rsidR="00D04EF3" w:rsidRDefault="00D04EF3" w:rsidP="00D04EF3">
                              <w:pPr>
                                <w:jc w:val="center"/>
                              </w:pPr>
                              <w:r>
                                <w:t>(действие)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026" y="2034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0"/>
                        <wps:cNvCnPr>
                          <a:cxnSpLocks noChangeShapeType="1"/>
                        </wps:cNvCnPr>
                        <wps:spPr bwMode="auto">
                          <a:xfrm flipH="1">
                            <a:off x="7011" y="4014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3906" y="4029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3906" y="2034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006" y="2619"/>
                            <a:ext cx="0" cy="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2781" y="3024"/>
                            <a:ext cx="0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781" y="3024"/>
                            <a:ext cx="31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6"/>
                        <wps:cNvCnPr>
                          <a:cxnSpLocks noChangeShapeType="1"/>
                        </wps:cNvCnPr>
                        <wps:spPr bwMode="auto">
                          <a:xfrm flipV="1">
                            <a:off x="5901" y="2589"/>
                            <a:ext cx="0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074" y="4029"/>
                            <a:ext cx="5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071" y="2034"/>
                            <a:ext cx="0" cy="19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071" y="2034"/>
                            <a:ext cx="5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7" o:spid="_x0000_s1026" style="width:453.9pt;height:156.45pt;mso-position-horizontal-relative:char;mso-position-vertical-relative:line" coordorigin="1071,1455" coordsize="9078,3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">
                <v:rect id="Rectangle 3" o:spid="_x0000_s1027" style="position:absolute;left:1626;top:1455;width:2268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>
                  <v:textbox>
                    <w:txbxContent>
                      <w:p w:rsidR="00D04EF3" w:rsidRDefault="00D04EF3" w:rsidP="00D04EF3">
                        <w:pPr>
                          <w:spacing w:before="200"/>
                          <w:jc w:val="center"/>
                        </w:pPr>
                        <w:r>
                          <w:t>Потребности</w:t>
                        </w:r>
                      </w:p>
                      <w:p w:rsidR="00D04EF3" w:rsidRDefault="00D04EF3" w:rsidP="00D04EF3">
                        <w:pPr>
                          <w:jc w:val="center"/>
                        </w:pPr>
                        <w:r>
                          <w:t>(нужда)</w:t>
                        </w:r>
                      </w:p>
                    </w:txbxContent>
                  </v:textbox>
                </v:rect>
                <v:rect id="Rectangle 4" o:spid="_x0000_s1028" style="position:absolute;left:1641;top:3447;width:2268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>
                  <v:textbox>
                    <w:txbxContent>
                      <w:p w:rsidR="00D04EF3" w:rsidRDefault="00D04EF3" w:rsidP="00D04EF3">
                        <w:pPr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Результат удовлетворения потребностей: </w:t>
                        </w:r>
                      </w:p>
                      <w:p w:rsidR="00D04EF3" w:rsidRDefault="00D04EF3" w:rsidP="00D04EF3">
                        <w:pPr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- полное удовлетворение;</w:t>
                        </w:r>
                      </w:p>
                      <w:p w:rsidR="00D04EF3" w:rsidRDefault="00D04EF3" w:rsidP="00D04EF3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6"/>
                          </w:rPr>
                          <w:t>- частично</w:t>
                        </w:r>
                        <w:r>
                          <w:rPr>
                            <w:sz w:val="18"/>
                          </w:rPr>
                          <w:t xml:space="preserve">; </w:t>
                        </w:r>
                      </w:p>
                      <w:p w:rsidR="00D04EF3" w:rsidRDefault="00D04EF3" w:rsidP="00D04EF3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- </w:t>
                        </w:r>
                        <w:r>
                          <w:rPr>
                            <w:sz w:val="16"/>
                          </w:rPr>
                          <w:t>неудовлетворение</w:t>
                        </w:r>
                        <w:r>
                          <w:rPr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rect id="Rectangle 5" o:spid="_x0000_s1029" style="position:absolute;left:7881;top:1464;width:2268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>
                  <v:textbox>
                    <w:txbxContent>
                      <w:p w:rsidR="00D04EF3" w:rsidRDefault="00D04EF3" w:rsidP="00D04EF3">
                        <w:pPr>
                          <w:spacing w:before="200"/>
                          <w:jc w:val="center"/>
                        </w:pPr>
                        <w:r>
                          <w:t xml:space="preserve">Цель </w:t>
                        </w:r>
                      </w:p>
                      <w:p w:rsidR="00D04EF3" w:rsidRDefault="00D04EF3" w:rsidP="00D04EF3">
                        <w:pPr>
                          <w:jc w:val="center"/>
                        </w:pPr>
                        <w:r>
                          <w:t>(действие)</w:t>
                        </w:r>
                      </w:p>
                    </w:txbxContent>
                  </v:textbox>
                </v:rect>
                <v:rect id="Rectangle 6" o:spid="_x0000_s1030" style="position:absolute;left:4746;top:1464;width:2268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    <v:textbox>
                    <w:txbxContent>
                      <w:p w:rsidR="00D04EF3" w:rsidRDefault="00D04EF3" w:rsidP="00D04EF3">
                        <w:pPr>
                          <w:spacing w:before="200"/>
                          <w:jc w:val="center"/>
                        </w:pPr>
                        <w:r>
                          <w:t>Мотивы</w:t>
                        </w:r>
                      </w:p>
                      <w:p w:rsidR="00D04EF3" w:rsidRDefault="00D04EF3" w:rsidP="00D04EF3">
                        <w:pPr>
                          <w:jc w:val="center"/>
                        </w:pPr>
                        <w:r>
                          <w:t>(стремл</w:t>
                        </w:r>
                        <w:r>
                          <w:t>е</w:t>
                        </w:r>
                        <w:r>
                          <w:t>ние)</w:t>
                        </w:r>
                      </w:p>
                    </w:txbxContent>
                  </v:textbox>
                </v:rect>
                <v:rect id="Rectangle 7" o:spid="_x0000_s1031" style="position:absolute;left:4761;top:3450;width:2268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>
                  <v:textbox>
                    <w:txbxContent>
                      <w:p w:rsidR="00D04EF3" w:rsidRDefault="00D04EF3" w:rsidP="00D04EF3">
                        <w:pPr>
                          <w:spacing w:before="200"/>
                          <w:jc w:val="center"/>
                        </w:pPr>
                        <w:r>
                          <w:t xml:space="preserve">Конечный </w:t>
                        </w:r>
                      </w:p>
                      <w:p w:rsidR="00D04EF3" w:rsidRDefault="00D04EF3" w:rsidP="00D04EF3">
                        <w:pPr>
                          <w:jc w:val="center"/>
                        </w:pPr>
                        <w:r>
                          <w:t>результат</w:t>
                        </w:r>
                      </w:p>
                    </w:txbxContent>
                  </v:textbox>
                </v:rect>
                <v:rect id="Rectangle 8" o:spid="_x0000_s1032" style="position:absolute;left:7866;top:3435;width:2268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>
                  <v:textbox>
                    <w:txbxContent>
                      <w:p w:rsidR="00D04EF3" w:rsidRDefault="00D04EF3" w:rsidP="00D04EF3">
                        <w:pPr>
                          <w:spacing w:before="200"/>
                          <w:jc w:val="center"/>
                        </w:pPr>
                        <w:r>
                          <w:t>Процесс</w:t>
                        </w:r>
                      </w:p>
                      <w:p w:rsidR="00D04EF3" w:rsidRDefault="00D04EF3" w:rsidP="00D04EF3">
                        <w:pPr>
                          <w:jc w:val="center"/>
                        </w:pPr>
                        <w:r>
                          <w:t>(действие)</w:t>
                        </w:r>
                      </w:p>
                    </w:txbxContent>
                  </v:textbox>
                </v:rect>
                <v:line id="Line 9" o:spid="_x0000_s1033" style="position:absolute;visibility:visible;mso-wrap-style:square" from="7026,2034" to="7876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iLPcIAAADbAAAADwAAAGRycy9kb3ducmV2LnhtbESPQYvCMBSE74L/ITxhb5roLq5UoxSh&#10;4NXqIt4ezbMtNi+libX+e7OwsMdhZr5hNrvBNqKnzteONcxnCgRx4UzNpYbzKZuuQPiAbLBxTBpe&#10;5GG3HY82mBj35CP1eShFhLBPUEMVQptI6YuKLPqZa4mjd3OdxRBlV0rT4TPCbSMXSi2lxZrjQoUt&#10;7Ssq7vnDarjkqyztrxd1++yPdaq+f5b7rNH6YzKkaxCBhvAf/msfjIbFF/x+iT9Ab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wiLPcIAAADbAAAADwAAAAAAAAAAAAAA&#10;AAChAgAAZHJzL2Rvd25yZXYueG1sUEsFBgAAAAAEAAQA+QAAAJADAAAAAA==&#10;">
                  <v:stroke endarrow="classic" endarrowlength="long"/>
                </v:line>
                <v:line id="Line 10" o:spid="_x0000_s1034" style="position:absolute;flip:x;visibility:visible;mso-wrap-style:square" from="7011,4014" to="78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PwGMUAAADbAAAADwAAAGRycy9kb3ducmV2LnhtbESPW2vCQBSE3wv+h+UIfdONAa1E1xCl&#10;QqEXqJcH3w7ZYzaYPZtmt5r++25B6OMwM98wy7y3jbhS52vHCibjBARx6XTNlYLDfjuag/ABWWPj&#10;mBT8kId8NXhYYqbdjT/puguViBD2GSowIbSZlL40ZNGPXUscvbPrLIYou0rqDm8RbhuZJslMWqw5&#10;LhhsaWOovOy+rYIn034di/X78yt9mDdrio05zWqlHod9sQARqA//4Xv7RStIp/D3Jf4A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PwGMUAAADbAAAADwAAAAAAAAAA&#10;AAAAAAChAgAAZHJzL2Rvd25yZXYueG1sUEsFBgAAAAAEAAQA+QAAAJMDAAAAAA==&#10;">
                  <v:stroke endarrow="classic" endarrowlength="long"/>
                </v:line>
                <v:line id="Line 11" o:spid="_x0000_s1035" style="position:absolute;flip:x;visibility:visible;mso-wrap-style:square" from="3906,4029" to="4756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Fub8UAAADbAAAADwAAAGRycy9kb3ducmV2LnhtbESPQWvCQBSE70L/w/IKvemmHtISXUMa&#10;LBRahVo9eHtkn9lg9m3MbjX9965Q8DjMzDfMPB9sK87U+8axgudJAoK4crrhWsH25338CsIHZI2t&#10;Y1LwRx7yxcNojpl2F/6m8ybUIkLYZ6jAhNBlUvrKkEU/cR1x9A6utxii7Gupe7xEuG3lNElSabHh&#10;uGCwo9JQddz8WgUvpjvtirfV8pPW5suaojT7tFHq6XEoZiACDeEe/m9/aAXTFG5f4g+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Fub8UAAADbAAAADwAAAAAAAAAA&#10;AAAAAAChAgAAZHJzL2Rvd25yZXYueG1sUEsFBgAAAAAEAAQA+QAAAJMDAAAAAA==&#10;">
                  <v:stroke endarrow="classic" endarrowlength="long"/>
                </v:line>
                <v:line id="Line 12" o:spid="_x0000_s1036" style="position:absolute;visibility:visible;mso-wrap-style:square" from="3906,2034" to="4756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oVSsEAAADbAAAADwAAAGRycy9kb3ducmV2LnhtbESPQYvCMBSE7wv+h/AEb2uigkrXKEUo&#10;eLWryN4ezbMtNi+libX+eyMIexxm5htmsxtsI3rqfO1Yw2yqQBAXztRcajj9Zt9rED4gG2wck4Yn&#10;edhtR18bTIx78JH6PJQiQtgnqKEKoU2k9EVFFv3UtcTRu7rOYoiyK6Xp8BHhtpFzpZbSYs1xocKW&#10;9hUVt/xuNVzydZb2fxd1XfTHOlWr83KfNVpPxkP6AyLQEP7Dn/bBaJiv4P0l/gC5f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2hVKwQAAANsAAAAPAAAAAAAAAAAAAAAA&#10;AKECAABkcnMvZG93bnJldi54bWxQSwUGAAAAAAQABAD5AAAAjwMAAAAA&#10;">
                  <v:stroke endarrow="classic" endarrowlength="long"/>
                </v:line>
                <v:line id="Line 13" o:spid="_x0000_s1037" style="position:absolute;visibility:visible;mso-wrap-style:square" from="9006,2619" to="9006,3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BOL8AAADbAAAADwAAAGRycy9kb3ducmV2LnhtbERPTYvCMBC9C/sfwix402RdUKlNpQiF&#10;vVoV8TY0Y1u2mZQmW7v/3hwEj4/3ne4n24mRBt861vC1VCCIK2darjWcT8ViC8IHZIOdY9LwTx72&#10;2ccsxcS4Bx9pLEMtYgj7BDU0IfSJlL5qyKJfup44cnc3WAwRDrU0Az5iuO3kSqm1tNhybGiwp0ND&#10;1W/5ZzVcy22Rj7erun+PxzZXm8v6UHRazz+nfAci0BTe4pf7x2hYxbH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kWBOL8AAADbAAAADwAAAAAAAAAAAAAAAACh&#10;AgAAZHJzL2Rvd25yZXYueG1sUEsFBgAAAAAEAAQA+QAAAI0DAAAAAA==&#10;">
                  <v:stroke endarrow="classic" endarrowlength="long"/>
                </v:line>
                <v:line id="Line 14" o:spid="_x0000_s1038" style="position:absolute;visibility:visible;mso-wrap-style:square" from="2781,3024" to="2781,3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15" o:spid="_x0000_s1039" style="position:absolute;visibility:visible;mso-wrap-style:square" from="2781,3024" to="5899,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16" o:spid="_x0000_s1040" style="position:absolute;flip:y;visibility:visible;mso-wrap-style:square" from="5901,2589" to="5901,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FgxsQAAADbAAAADwAAAGRycy9kb3ducmV2LnhtbESPT2sCMRTE70K/Q3iF3jRrBZXVKFup&#10;IGgL9c/B22Pz3CxuXrabVNdv3wiCx2FmfsNM562txIUaXzpW0O8lIIhzp0suFOx3y+4YhA/IGivH&#10;pOBGHuazl84UU+2u/EOXbShEhLBPUYEJoU6l9Lkhi77nauLonVxjMUTZFFI3eI1wW8n3JBlKiyXH&#10;BYM1LQzl5+2fVTAy9e8h+/j6XNO32ViTLcxxWCr19tpmExCB2vAMP9orrWDQh/uX+APk7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AWDGxAAAANsAAAAPAAAAAAAAAAAA&#10;AAAAAKECAABkcnMvZG93bnJldi54bWxQSwUGAAAAAAQABAD5AAAAkgMAAAAA&#10;">
                  <v:stroke endarrow="classic" endarrowlength="long"/>
                </v:line>
                <v:line id="Line 17" o:spid="_x0000_s1041" style="position:absolute;visibility:visible;mso-wrap-style:square" from="1074,4029" to="1641,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18" o:spid="_x0000_s1042" style="position:absolute;visibility:visible;mso-wrap-style:square" from="1071,2034" to="1071,4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line id="Line 19" o:spid="_x0000_s1043" style="position:absolute;visibility:visible;mso-wrap-style:square" from="1071,2034" to="163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Ed4MIAAADbAAAADwAAAGRycy9kb3ducmV2LnhtbESPT4vCMBTE74LfITxhb5r4B5WuUYpQ&#10;2KtVkb09mmdbbF5KE2v322+EhT0OM/MbZncYbCN66nztWMN8pkAQF87UXGq4nLPpFoQPyAYbx6Th&#10;hzwc9uPRDhPjXnyiPg+liBD2CWqoQmgTKX1RkUU/cy1x9O6usxii7EppOnxFuG3kQqm1tFhzXKiw&#10;pWNFxSN/Wg23fJul/fdN3Zf9qU7V5ro+Zo3WH5Mh/QQRaAj/4b/2l9GwXMH7S/wBcv8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tEd4MIAAADbAAAADwAAAAAAAAAAAAAA&#10;AAChAgAAZHJzL2Rvd25yZXYueG1sUEsFBgAAAAAEAAQA+QAAAJADAAAAAA==&#10;">
                  <v:stroke endarrow="classic" endarrowlength="long"/>
                </v:line>
                <w10:anchorlock/>
              </v:group>
            </w:pict>
          </mc:Fallback>
        </mc:AlternateConten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Рис. 1 – Процесс формирования системы потребностей и 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             мотивов рабо</w:t>
      </w:r>
      <w:r w:rsidRPr="00D04EF3">
        <w:rPr>
          <w:sz w:val="40"/>
          <w:szCs w:val="40"/>
        </w:rPr>
        <w:t>т</w:t>
      </w:r>
      <w:r w:rsidRPr="00D04EF3">
        <w:rPr>
          <w:sz w:val="40"/>
          <w:szCs w:val="40"/>
        </w:rPr>
        <w:t>ника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numPr>
          <w:ilvl w:val="3"/>
          <w:numId w:val="8"/>
        </w:numPr>
        <w:tabs>
          <w:tab w:val="clear" w:pos="3600"/>
          <w:tab w:val="num" w:pos="1276"/>
        </w:tabs>
        <w:ind w:left="0" w:firstLine="709"/>
        <w:jc w:val="both"/>
        <w:rPr>
          <w:b/>
          <w:sz w:val="40"/>
          <w:szCs w:val="40"/>
        </w:rPr>
      </w:pPr>
      <w:r w:rsidRPr="00D04EF3">
        <w:rPr>
          <w:b/>
          <w:sz w:val="40"/>
          <w:szCs w:val="40"/>
        </w:rPr>
        <w:t>Основные теории мотивации работников</w:t>
      </w: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Существуют простейшие (метод кнута и пряника, метод денежной ко</w:t>
      </w:r>
      <w:r w:rsidRPr="00D04EF3">
        <w:rPr>
          <w:sz w:val="40"/>
          <w:szCs w:val="40"/>
        </w:rPr>
        <w:t>м</w:t>
      </w:r>
      <w:r w:rsidRPr="00D04EF3">
        <w:rPr>
          <w:sz w:val="40"/>
          <w:szCs w:val="40"/>
        </w:rPr>
        <w:t>пенсации или зарплаты) и научные методы мотивации. Научные методы мот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вации по</w:t>
      </w:r>
      <w:r w:rsidRPr="00D04EF3">
        <w:rPr>
          <w:sz w:val="40"/>
          <w:szCs w:val="40"/>
        </w:rPr>
        <w:t>д</w:t>
      </w:r>
      <w:r w:rsidRPr="00D04EF3">
        <w:rPr>
          <w:sz w:val="40"/>
          <w:szCs w:val="40"/>
        </w:rPr>
        <w:t>разделяются на следующие методы:</w:t>
      </w:r>
    </w:p>
    <w:p w:rsidR="00D04EF3" w:rsidRPr="00D04EF3" w:rsidRDefault="00D04EF3" w:rsidP="00D04EF3">
      <w:pPr>
        <w:widowControl w:val="0"/>
        <w:numPr>
          <w:ilvl w:val="2"/>
          <w:numId w:val="7"/>
        </w:numPr>
        <w:tabs>
          <w:tab w:val="clear" w:pos="3060"/>
          <w:tab w:val="num" w:pos="993"/>
        </w:tabs>
        <w:ind w:left="0" w:firstLine="709"/>
        <w:jc w:val="both"/>
        <w:rPr>
          <w:sz w:val="40"/>
          <w:szCs w:val="40"/>
        </w:rPr>
      </w:pPr>
      <w:proofErr w:type="gramStart"/>
      <w:r w:rsidRPr="00D04EF3">
        <w:rPr>
          <w:i/>
          <w:sz w:val="40"/>
          <w:szCs w:val="40"/>
        </w:rPr>
        <w:t>содержательная  теория</w:t>
      </w:r>
      <w:proofErr w:type="gramEnd"/>
      <w:r w:rsidRPr="00D04EF3">
        <w:rPr>
          <w:i/>
          <w:sz w:val="40"/>
          <w:szCs w:val="40"/>
        </w:rPr>
        <w:t xml:space="preserve"> мотивации</w:t>
      </w:r>
      <w:r w:rsidRPr="00D04EF3">
        <w:rPr>
          <w:sz w:val="40"/>
          <w:szCs w:val="40"/>
        </w:rPr>
        <w:t xml:space="preserve"> – основывается на идентиф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кации внутренних потребностей, которые заставляют человека (р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ботника) действовать так или иначе (</w:t>
      </w:r>
      <w:proofErr w:type="spellStart"/>
      <w:r w:rsidRPr="00D04EF3">
        <w:rPr>
          <w:sz w:val="40"/>
          <w:szCs w:val="40"/>
        </w:rPr>
        <w:t>Маслоу</w:t>
      </w:r>
      <w:proofErr w:type="spellEnd"/>
      <w:r w:rsidRPr="00D04EF3">
        <w:rPr>
          <w:sz w:val="40"/>
          <w:szCs w:val="40"/>
        </w:rPr>
        <w:t xml:space="preserve">, Мак </w:t>
      </w:r>
      <w:proofErr w:type="spellStart"/>
      <w:r w:rsidRPr="00D04EF3">
        <w:rPr>
          <w:sz w:val="40"/>
          <w:szCs w:val="40"/>
        </w:rPr>
        <w:t>Клелланд</w:t>
      </w:r>
      <w:proofErr w:type="spellEnd"/>
      <w:r w:rsidRPr="00D04EF3">
        <w:rPr>
          <w:sz w:val="40"/>
          <w:szCs w:val="40"/>
        </w:rPr>
        <w:t xml:space="preserve">, </w:t>
      </w:r>
      <w:proofErr w:type="spellStart"/>
      <w:r w:rsidRPr="00D04EF3">
        <w:rPr>
          <w:sz w:val="40"/>
          <w:szCs w:val="40"/>
        </w:rPr>
        <w:t>Гер</w:t>
      </w:r>
      <w:r w:rsidRPr="00D04EF3">
        <w:rPr>
          <w:sz w:val="40"/>
          <w:szCs w:val="40"/>
        </w:rPr>
        <w:t>ц</w:t>
      </w:r>
      <w:r w:rsidRPr="00D04EF3">
        <w:rPr>
          <w:sz w:val="40"/>
          <w:szCs w:val="40"/>
        </w:rPr>
        <w:t>берг</w:t>
      </w:r>
      <w:proofErr w:type="spellEnd"/>
      <w:r w:rsidRPr="00D04EF3">
        <w:rPr>
          <w:sz w:val="40"/>
          <w:szCs w:val="40"/>
        </w:rPr>
        <w:t>);</w:t>
      </w:r>
    </w:p>
    <w:p w:rsidR="00D04EF3" w:rsidRPr="00D04EF3" w:rsidRDefault="00D04EF3" w:rsidP="00D04EF3">
      <w:pPr>
        <w:widowControl w:val="0"/>
        <w:tabs>
          <w:tab w:val="num" w:pos="993"/>
        </w:tabs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 2) </w:t>
      </w:r>
      <w:r w:rsidRPr="00D04EF3">
        <w:rPr>
          <w:i/>
          <w:sz w:val="40"/>
          <w:szCs w:val="40"/>
        </w:rPr>
        <w:t>процессуальные теории</w:t>
      </w:r>
      <w:r w:rsidRPr="00D04EF3">
        <w:rPr>
          <w:sz w:val="40"/>
          <w:szCs w:val="40"/>
        </w:rPr>
        <w:t xml:space="preserve"> – исходят из того, что поведение человека определяется не только его потребностями, но и другими ситуационн</w:t>
      </w:r>
      <w:r w:rsidRPr="00D04EF3">
        <w:rPr>
          <w:sz w:val="40"/>
          <w:szCs w:val="40"/>
        </w:rPr>
        <w:t>ы</w:t>
      </w:r>
      <w:r w:rsidRPr="00D04EF3">
        <w:rPr>
          <w:sz w:val="40"/>
          <w:szCs w:val="40"/>
        </w:rPr>
        <w:t>ми факторами.</w:t>
      </w:r>
    </w:p>
    <w:p w:rsidR="00D04EF3" w:rsidRPr="00D04EF3" w:rsidRDefault="00D04EF3" w:rsidP="00D04EF3">
      <w:pPr>
        <w:widowControl w:val="0"/>
        <w:numPr>
          <w:ilvl w:val="3"/>
          <w:numId w:val="1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Теория ожидания В. Вруна;</w:t>
      </w:r>
    </w:p>
    <w:p w:rsidR="00D04EF3" w:rsidRPr="00D04EF3" w:rsidRDefault="00D04EF3" w:rsidP="00D04EF3">
      <w:pPr>
        <w:widowControl w:val="0"/>
        <w:numPr>
          <w:ilvl w:val="3"/>
          <w:numId w:val="1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Теория справедливости;</w:t>
      </w:r>
    </w:p>
    <w:p w:rsidR="00D04EF3" w:rsidRPr="00D04EF3" w:rsidRDefault="00D04EF3" w:rsidP="00D04EF3">
      <w:pPr>
        <w:widowControl w:val="0"/>
        <w:numPr>
          <w:ilvl w:val="3"/>
          <w:numId w:val="1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lastRenderedPageBreak/>
        <w:t xml:space="preserve">Теория мотивации Портера </w:t>
      </w:r>
      <w:proofErr w:type="spellStart"/>
      <w:r w:rsidRPr="00D04EF3">
        <w:rPr>
          <w:sz w:val="40"/>
          <w:szCs w:val="40"/>
        </w:rPr>
        <w:t>Поулера</w:t>
      </w:r>
      <w:proofErr w:type="spellEnd"/>
      <w:r w:rsidRPr="00D04EF3">
        <w:rPr>
          <w:sz w:val="40"/>
          <w:szCs w:val="40"/>
        </w:rPr>
        <w:t>;</w:t>
      </w:r>
    </w:p>
    <w:p w:rsidR="00D04EF3" w:rsidRPr="00D04EF3" w:rsidRDefault="00D04EF3" w:rsidP="00D04EF3">
      <w:pPr>
        <w:widowControl w:val="0"/>
        <w:numPr>
          <w:ilvl w:val="3"/>
          <w:numId w:val="1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Теория мотивации </w:t>
      </w:r>
      <w:proofErr w:type="spellStart"/>
      <w:r w:rsidRPr="00D04EF3">
        <w:rPr>
          <w:sz w:val="40"/>
          <w:szCs w:val="40"/>
        </w:rPr>
        <w:t>Выгодского</w:t>
      </w:r>
      <w:proofErr w:type="spellEnd"/>
      <w:r w:rsidRPr="00D04EF3">
        <w:rPr>
          <w:sz w:val="40"/>
          <w:szCs w:val="40"/>
        </w:rPr>
        <w:t>, Леонтьева.</w:t>
      </w:r>
    </w:p>
    <w:p w:rsidR="00D04EF3" w:rsidRPr="00D04EF3" w:rsidRDefault="00D04EF3" w:rsidP="00D04EF3">
      <w:pPr>
        <w:widowControl w:val="0"/>
        <w:tabs>
          <w:tab w:val="left" w:pos="709"/>
        </w:tabs>
        <w:ind w:firstLine="709"/>
        <w:jc w:val="both"/>
        <w:rPr>
          <w:b/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t xml:space="preserve">Теория </w:t>
      </w:r>
      <w:proofErr w:type="spellStart"/>
      <w:r w:rsidRPr="00D04EF3">
        <w:rPr>
          <w:b/>
          <w:sz w:val="40"/>
          <w:szCs w:val="40"/>
          <w:u w:val="single"/>
        </w:rPr>
        <w:t>Маслоу</w:t>
      </w:r>
      <w:proofErr w:type="spellEnd"/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А. </w:t>
      </w:r>
      <w:proofErr w:type="spellStart"/>
      <w:r w:rsidRPr="00D04EF3">
        <w:rPr>
          <w:sz w:val="40"/>
          <w:szCs w:val="40"/>
        </w:rPr>
        <w:t>Маслоу</w:t>
      </w:r>
      <w:proofErr w:type="spellEnd"/>
      <w:r w:rsidRPr="00D04EF3">
        <w:rPr>
          <w:sz w:val="40"/>
          <w:szCs w:val="40"/>
        </w:rPr>
        <w:t xml:space="preserve"> предложил разбить потребности на 5групп: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</w:rPr>
        <w:sectPr w:rsidR="00D04EF3" w:rsidRPr="00D04EF3">
          <w:pgSz w:w="11906" w:h="16838" w:code="9"/>
          <w:pgMar w:top="851" w:right="567" w:bottom="851" w:left="1701" w:header="720" w:footer="720" w:gutter="0"/>
          <w:cols w:space="720"/>
        </w:sect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24130</wp:posOffset>
                </wp:positionV>
                <wp:extent cx="1714500" cy="1409700"/>
                <wp:effectExtent l="3810" t="0" r="15240" b="317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409700"/>
                          <a:chOff x="1521" y="5111"/>
                          <a:chExt cx="2700" cy="2220"/>
                        </a:xfrm>
                      </wpg:grpSpPr>
                      <wpg:grpSp>
                        <wpg:cNvPr id="2" name="Group 21"/>
                        <wpg:cNvGrpSpPr>
                          <a:grpSpLocks/>
                        </wpg:cNvGrpSpPr>
                        <wpg:grpSpPr bwMode="auto">
                          <a:xfrm>
                            <a:off x="2061" y="5351"/>
                            <a:ext cx="2160" cy="1980"/>
                            <a:chOff x="2061" y="5351"/>
                            <a:chExt cx="2160" cy="1980"/>
                          </a:xfrm>
                        </wpg:grpSpPr>
                        <wps:wsp>
                          <wps:cNvPr id="3" name="AutoShap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1" y="5351"/>
                              <a:ext cx="2160" cy="180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11" y="6446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691" y="6116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71" y="5801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71" y="6806"/>
                              <a:ext cx="17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01" y="679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04EF3" w:rsidRDefault="00D04EF3" w:rsidP="00D04EF3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01" y="6431"/>
                              <a:ext cx="540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04EF3" w:rsidRDefault="00D04EF3" w:rsidP="00D04EF3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16" y="607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04EF3" w:rsidRDefault="00D04EF3" w:rsidP="00D04EF3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16" y="574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04EF3" w:rsidRDefault="00D04EF3" w:rsidP="00D04EF3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1" y="541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04EF3" w:rsidRDefault="00D04EF3" w:rsidP="00D04EF3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" name="AutoShape 32"/>
                        <wps:cNvSpPr>
                          <a:spLocks/>
                        </wps:cNvSpPr>
                        <wps:spPr bwMode="auto">
                          <a:xfrm rot="1863251">
                            <a:off x="2272" y="5111"/>
                            <a:ext cx="454" cy="1682"/>
                          </a:xfrm>
                          <a:prstGeom prst="leftBrace">
                            <a:avLst>
                              <a:gd name="adj1" fmla="val 30874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896" y="5606"/>
                            <a:ext cx="54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521" y="6551"/>
                            <a:ext cx="54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4EF3" w:rsidRDefault="00D04EF3" w:rsidP="00D04E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35"/>
                        <wps:cNvSpPr>
                          <a:spLocks/>
                        </wps:cNvSpPr>
                        <wps:spPr bwMode="auto">
                          <a:xfrm rot="1863251">
                            <a:off x="1843" y="6686"/>
                            <a:ext cx="340" cy="408"/>
                          </a:xfrm>
                          <a:prstGeom prst="leftBrace">
                            <a:avLst>
                              <a:gd name="adj1" fmla="val 10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4" style="position:absolute;left:0;text-align:left;margin-left:48pt;margin-top:1.9pt;width:135pt;height:111pt;z-index:-251657216;mso-position-horizontal-relative:text;mso-position-vertical-relative:text" coordorigin="1521,5111" coordsize="2700,2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" o:allowincell="f">
                <v:group id="Group 21" o:spid="_x0000_s1045" style="position:absolute;left:2061;top:5351;width:2160;height:1980" coordorigin="2061,5351" coordsize="216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22" o:spid="_x0000_s1046" type="#_x0000_t5" style="position:absolute;left:2061;top:5351;width:216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yoOsEA&#10;AADaAAAADwAAAGRycy9kb3ducmV2LnhtbESPQYvCMBSE7wv+h/CEvSyaqqBSjSKCuHgRrQjeHs2z&#10;LW1eSpNq999vBMHjMDPfMMt1ZyrxoMYVlhWMhhEI4tTqgjMFl2Q3mINwHlljZZkU/JGD9ar3tcRY&#10;2yef6HH2mQgQdjEqyL2vYyldmpNBN7Q1cfDutjHog2wyqRt8Brip5DiKptJgwWEhx5q2OaXluTUK&#10;sLxdD0YfZZtkRbS/tT+zpCSlvvvdZgHCU+c/4Xf7VyuYwOtKu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MqDrBAAAA2gAAAA8AAAAAAAAAAAAAAAAAmAIAAGRycy9kb3du&#10;cmV2LnhtbFBLBQYAAAAABAAEAPUAAACGAwAAAAA=&#10;"/>
                  <v:line id="Line 23" o:spid="_x0000_s1047" style="position:absolute;visibility:visible;mso-wrap-style:square" from="2511,6446" to="3771,6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  <v:line id="Line 24" o:spid="_x0000_s1048" style="position:absolute;visibility:visible;mso-wrap-style:square" from="2691,6116" to="3591,6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<v:line id="Line 25" o:spid="_x0000_s1049" style="position:absolute;visibility:visible;mso-wrap-style:square" from="2871,5801" to="3411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Line 26" o:spid="_x0000_s1050" style="position:absolute;visibility:visible;mso-wrap-style:square" from="2271,6806" to="3996,6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7" o:spid="_x0000_s1051" type="#_x0000_t202" style="position:absolute;left:2901;top:679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v:textbox>
                      <w:txbxContent>
                        <w:p w:rsidR="00D04EF3" w:rsidRDefault="00D04EF3" w:rsidP="00D04EF3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28" o:spid="_x0000_s1052" type="#_x0000_t202" style="position:absolute;left:2901;top:6431;width:54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v:textbox>
                      <w:txbxContent>
                        <w:p w:rsidR="00D04EF3" w:rsidRDefault="00D04EF3" w:rsidP="00D04EF3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9" o:spid="_x0000_s1053" type="#_x0000_t202" style="position:absolute;left:2916;top:607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D04EF3" w:rsidRDefault="00D04EF3" w:rsidP="00D04EF3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0" o:spid="_x0000_s1054" type="#_x0000_t202" style="position:absolute;left:2916;top:574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<v:textbox>
                      <w:txbxContent>
                        <w:p w:rsidR="00D04EF3" w:rsidRDefault="00D04EF3" w:rsidP="00D04EF3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1" o:spid="_x0000_s1055" type="#_x0000_t202" style="position:absolute;left:2931;top:541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v:textbox>
                      <w:txbxContent>
                        <w:p w:rsidR="00D04EF3" w:rsidRDefault="00D04EF3" w:rsidP="00D04EF3">
                          <w:r>
                            <w:t>5</w:t>
                          </w:r>
                        </w:p>
                      </w:txbxContent>
                    </v:textbox>
                  </v:shape>
                </v:group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32" o:spid="_x0000_s1056" type="#_x0000_t87" style="position:absolute;left:2272;top:5111;width:454;height:1682;rotation:203516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6+psIA&#10;AADbAAAADwAAAGRycy9kb3ducmV2LnhtbERPTWvCQBC9C/6HZYTedGMKpURXkUppoQetlp6H7Jik&#10;yc6mu9sk+uu7guBtHu9zluvBNKIj5yvLCuazBARxbnXFhYKv4+v0GYQPyBoby6TgTB7Wq/FoiZm2&#10;PX9SdwiFiCHsM1RQhtBmUvq8JIN+ZlviyJ2sMxgidIXUDvsYbhqZJsmTNFhxbCixpZeS8vrwZxRc&#10;Lr8Vh+OHe9tvTeF/Nt9Y71KlHibDZgEi0BDu4pv7Xcf5j3D9JR4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Tr6mwgAAANsAAAAPAAAAAAAAAAAAAAAAAJgCAABkcnMvZG93&#10;bnJldi54bWxQSwUGAAAAAAQABAD1AAAAhwMAAAAA&#10;"/>
                <v:shape id="Text Box 33" o:spid="_x0000_s1057" type="#_x0000_t202" style="position:absolute;left:1896;top:5606;width:54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D04EF3" w:rsidRDefault="00D04EF3" w:rsidP="00D04EF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34" o:spid="_x0000_s1058" type="#_x0000_t202" style="position:absolute;left:1521;top:6551;width:54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D04EF3" w:rsidRDefault="00D04EF3" w:rsidP="00D04EF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AutoShape 35" o:spid="_x0000_s1059" type="#_x0000_t87" style="position:absolute;left:1843;top:6686;width:340;height:408;rotation:203516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dPsAA&#10;AADbAAAADwAAAGRycy9kb3ducmV2LnhtbERPS4vCMBC+L/gfwgh7W1M9yFIbRRRR2MOuDzwPzdhW&#10;m0lNonb99UYQvM3H95xs0ppaXMn5yrKCfi8BQZxbXXGhYLddfH2D8AFZY22ZFPyTh8m485Fhqu2N&#10;13TdhELEEPYpKihDaFIpfV6SQd+zDXHkDtYZDBG6QmqHtxhuajlIkqE0WHFsKLGhWUn5aXMxCu73&#10;c8Vh++OWf3NT+ON0j6ffgVKf3XY6AhGoDW/xy73Scf4Qnr/EA+T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kdPsAAAADbAAAADwAAAAAAAAAAAAAAAACYAgAAZHJzL2Rvd25y&#10;ZXYueG1sUEsFBgAAAAAEAAQA9QAAAIUDAAAAAA==&#10;"/>
              </v:group>
            </w:pict>
          </mc:Fallback>
        </mc:AlternateConten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numPr>
          <w:ilvl w:val="0"/>
          <w:numId w:val="2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физиологические потребности (необходимые для выж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вания);</w:t>
      </w:r>
    </w:p>
    <w:p w:rsidR="00D04EF3" w:rsidRPr="00D04EF3" w:rsidRDefault="00D04EF3" w:rsidP="00D04EF3">
      <w:pPr>
        <w:widowControl w:val="0"/>
        <w:numPr>
          <w:ilvl w:val="0"/>
          <w:numId w:val="2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потребность в безопасности и уверенность в будущем (ж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лье);</w:t>
      </w:r>
    </w:p>
    <w:p w:rsidR="00D04EF3" w:rsidRPr="00D04EF3" w:rsidRDefault="00D04EF3" w:rsidP="00D04EF3">
      <w:pPr>
        <w:widowControl w:val="0"/>
        <w:numPr>
          <w:ilvl w:val="0"/>
          <w:numId w:val="2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социальные потребности, пр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 xml:space="preserve">частные к какому-либо </w:t>
      </w:r>
      <w:r w:rsidRPr="00D04EF3">
        <w:rPr>
          <w:sz w:val="40"/>
          <w:szCs w:val="40"/>
        </w:rPr>
        <w:lastRenderedPageBreak/>
        <w:t>челов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ческому обществу, к группе л</w:t>
      </w:r>
      <w:r w:rsidRPr="00D04EF3">
        <w:rPr>
          <w:sz w:val="40"/>
          <w:szCs w:val="40"/>
        </w:rPr>
        <w:t>ю</w:t>
      </w:r>
      <w:r w:rsidRPr="00D04EF3">
        <w:rPr>
          <w:sz w:val="40"/>
          <w:szCs w:val="40"/>
        </w:rPr>
        <w:t>дей;</w:t>
      </w:r>
    </w:p>
    <w:p w:rsidR="00D04EF3" w:rsidRPr="00D04EF3" w:rsidRDefault="00D04EF3" w:rsidP="00D04EF3">
      <w:pPr>
        <w:widowControl w:val="0"/>
        <w:numPr>
          <w:ilvl w:val="0"/>
          <w:numId w:val="2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потребности в уважении, пр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знании;</w:t>
      </w:r>
    </w:p>
    <w:p w:rsidR="00D04EF3" w:rsidRPr="00D04EF3" w:rsidRDefault="00D04EF3" w:rsidP="00D04EF3">
      <w:pPr>
        <w:widowControl w:val="0"/>
        <w:numPr>
          <w:ilvl w:val="0"/>
          <w:numId w:val="2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потребности самоутверждения, самоуважения, самореализ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ции.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  <w:sectPr w:rsidR="00D04EF3" w:rsidRPr="00D04EF3">
          <w:type w:val="continuous"/>
          <w:pgSz w:w="11906" w:h="16838" w:code="9"/>
          <w:pgMar w:top="851" w:right="567" w:bottom="851" w:left="1701" w:header="720" w:footer="720" w:gutter="0"/>
          <w:cols w:num="2" w:space="708" w:equalWidth="0">
            <w:col w:w="4465" w:space="2"/>
            <w:col w:w="5171"/>
          </w:cols>
          <w:docGrid w:linePitch="360"/>
        </w:sect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lastRenderedPageBreak/>
        <w:t xml:space="preserve">Теория потребности Мак </w:t>
      </w:r>
      <w:proofErr w:type="spellStart"/>
      <w:r w:rsidRPr="00D04EF3">
        <w:rPr>
          <w:b/>
          <w:sz w:val="40"/>
          <w:szCs w:val="40"/>
          <w:u w:val="single"/>
        </w:rPr>
        <w:t>Клелланд</w:t>
      </w:r>
      <w:proofErr w:type="spellEnd"/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Мак </w:t>
      </w:r>
      <w:proofErr w:type="spellStart"/>
      <w:r w:rsidRPr="00D04EF3">
        <w:rPr>
          <w:sz w:val="40"/>
          <w:szCs w:val="40"/>
        </w:rPr>
        <w:t>Клелланд</w:t>
      </w:r>
      <w:proofErr w:type="spellEnd"/>
      <w:r w:rsidRPr="00D04EF3">
        <w:rPr>
          <w:sz w:val="40"/>
          <w:szCs w:val="40"/>
        </w:rPr>
        <w:t xml:space="preserve"> выделяет 3 уровня потребности:</w:t>
      </w:r>
    </w:p>
    <w:p w:rsidR="00D04EF3" w:rsidRPr="00D04EF3" w:rsidRDefault="00D04EF3" w:rsidP="00D04EF3">
      <w:pPr>
        <w:widowControl w:val="0"/>
        <w:numPr>
          <w:ilvl w:val="0"/>
          <w:numId w:val="3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потребность власти (желание воздействия на других людей);</w:t>
      </w:r>
    </w:p>
    <w:p w:rsidR="00D04EF3" w:rsidRPr="00D04EF3" w:rsidRDefault="00D04EF3" w:rsidP="00D04EF3">
      <w:pPr>
        <w:widowControl w:val="0"/>
        <w:numPr>
          <w:ilvl w:val="0"/>
          <w:numId w:val="3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желание успеха (эта потребность удовлетворяется не провозгл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шением успеха какого-либо человека, а процессом доведения р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боты до успешного з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вершения);</w:t>
      </w:r>
    </w:p>
    <w:p w:rsidR="00D04EF3" w:rsidRPr="00D04EF3" w:rsidRDefault="00D04EF3" w:rsidP="00D04EF3">
      <w:pPr>
        <w:widowControl w:val="0"/>
        <w:numPr>
          <w:ilvl w:val="0"/>
          <w:numId w:val="3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в причастности (означает, что люди заинтересованы в компании знакомых, налаживание дружественных отношений и оказание помощи другим).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t xml:space="preserve">Теория </w:t>
      </w:r>
      <w:proofErr w:type="spellStart"/>
      <w:r w:rsidRPr="00D04EF3">
        <w:rPr>
          <w:b/>
          <w:sz w:val="40"/>
          <w:szCs w:val="40"/>
          <w:u w:val="single"/>
        </w:rPr>
        <w:t>Герцберга</w:t>
      </w:r>
      <w:proofErr w:type="spellEnd"/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Предположено 2 группы факторов, влияющих на поведение людей:</w:t>
      </w:r>
    </w:p>
    <w:p w:rsidR="00D04EF3" w:rsidRPr="00D04EF3" w:rsidRDefault="00D04EF3" w:rsidP="00D04EF3">
      <w:pPr>
        <w:widowControl w:val="0"/>
        <w:numPr>
          <w:ilvl w:val="0"/>
          <w:numId w:val="6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гигиенические факторы, связанные с окружающей средой, в кот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рой осуществляется работа (условия труда, социальные отнош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ния, стиль руководства организации, вознаграждение и социал</w:t>
      </w:r>
      <w:r w:rsidRPr="00D04EF3">
        <w:rPr>
          <w:sz w:val="40"/>
          <w:szCs w:val="40"/>
        </w:rPr>
        <w:t>ь</w:t>
      </w:r>
      <w:r w:rsidRPr="00D04EF3">
        <w:rPr>
          <w:sz w:val="40"/>
          <w:szCs w:val="40"/>
        </w:rPr>
        <w:t>но-психологический климат в коллективе). При отсутствии или недостаточной степени гигиенических факторов у человека во</w:t>
      </w:r>
      <w:r w:rsidRPr="00D04EF3">
        <w:rPr>
          <w:sz w:val="40"/>
          <w:szCs w:val="40"/>
        </w:rPr>
        <w:t>з</w:t>
      </w:r>
      <w:r w:rsidRPr="00D04EF3">
        <w:rPr>
          <w:sz w:val="40"/>
          <w:szCs w:val="40"/>
        </w:rPr>
        <w:t>никает неудовлетворенность в работе. Если они достаточны, то они сами по себе не могут вызвать удовлетворение работников и не могут мот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 xml:space="preserve">вировать работников на </w:t>
      </w:r>
      <w:proofErr w:type="gramStart"/>
      <w:r w:rsidRPr="00D04EF3">
        <w:rPr>
          <w:sz w:val="40"/>
          <w:szCs w:val="40"/>
        </w:rPr>
        <w:t>что либо</w:t>
      </w:r>
      <w:proofErr w:type="gramEnd"/>
      <w:r w:rsidRPr="00D04EF3">
        <w:rPr>
          <w:sz w:val="40"/>
          <w:szCs w:val="40"/>
        </w:rPr>
        <w:t>;</w:t>
      </w:r>
    </w:p>
    <w:p w:rsidR="00D04EF3" w:rsidRPr="00D04EF3" w:rsidRDefault="00D04EF3" w:rsidP="00D04EF3">
      <w:pPr>
        <w:widowControl w:val="0"/>
        <w:numPr>
          <w:ilvl w:val="0"/>
          <w:numId w:val="6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факторы мотивации – работа как ценность сама по себе, появл</w:t>
      </w:r>
      <w:r w:rsidRPr="00D04EF3">
        <w:rPr>
          <w:sz w:val="40"/>
          <w:szCs w:val="40"/>
        </w:rPr>
        <w:t>я</w:t>
      </w:r>
      <w:r w:rsidRPr="00D04EF3">
        <w:rPr>
          <w:sz w:val="40"/>
          <w:szCs w:val="40"/>
        </w:rPr>
        <w:t>ется чувство ответственности, возможность творческого и дел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 xml:space="preserve">вого роста, успех </w:t>
      </w:r>
      <w:r w:rsidRPr="00D04EF3">
        <w:rPr>
          <w:sz w:val="40"/>
          <w:szCs w:val="40"/>
        </w:rPr>
        <w:lastRenderedPageBreak/>
        <w:t>продв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жения по службе, признание и одобрение результатов. Отсутствие или неадекватность мотивации не прив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дит к неудовлетворению работ, но их наличие вызывает удовл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творение и мотивирует работников на повышение э</w:t>
      </w:r>
      <w:r w:rsidRPr="00D04EF3">
        <w:rPr>
          <w:sz w:val="40"/>
          <w:szCs w:val="40"/>
        </w:rPr>
        <w:t>ф</w:t>
      </w:r>
      <w:r w:rsidRPr="00D04EF3">
        <w:rPr>
          <w:sz w:val="40"/>
          <w:szCs w:val="40"/>
        </w:rPr>
        <w:t>фективности деятельности.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i/>
          <w:sz w:val="40"/>
          <w:szCs w:val="40"/>
        </w:rPr>
      </w:pPr>
      <w:r w:rsidRPr="00D04EF3">
        <w:rPr>
          <w:i/>
          <w:sz w:val="40"/>
          <w:szCs w:val="40"/>
        </w:rPr>
        <w:t>Особенности содержательных теорий:</w:t>
      </w:r>
    </w:p>
    <w:p w:rsidR="00D04EF3" w:rsidRPr="00D04EF3" w:rsidRDefault="00D04EF3" w:rsidP="00D04EF3">
      <w:pPr>
        <w:widowControl w:val="0"/>
        <w:numPr>
          <w:ilvl w:val="0"/>
          <w:numId w:val="4"/>
        </w:numPr>
        <w:tabs>
          <w:tab w:val="clear" w:pos="992"/>
          <w:tab w:val="num" w:pos="283"/>
        </w:tabs>
        <w:ind w:left="0" w:firstLine="709"/>
        <w:jc w:val="both"/>
        <w:rPr>
          <w:sz w:val="40"/>
          <w:szCs w:val="40"/>
        </w:rPr>
      </w:pPr>
      <w:proofErr w:type="spellStart"/>
      <w:r w:rsidRPr="00D04EF3">
        <w:rPr>
          <w:sz w:val="40"/>
          <w:szCs w:val="40"/>
        </w:rPr>
        <w:t>Маслоу</w:t>
      </w:r>
      <w:proofErr w:type="spellEnd"/>
      <w:r w:rsidRPr="00D04EF3">
        <w:rPr>
          <w:sz w:val="40"/>
          <w:szCs w:val="40"/>
        </w:rPr>
        <w:t xml:space="preserve"> предлагал потребности располагать в строгой последовательности, т.е. для перехода к удовлетворению потребности высшего уровня необход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мо, чтобы были удовлетворены потребности более ни</w:t>
      </w:r>
      <w:r w:rsidRPr="00D04EF3">
        <w:rPr>
          <w:sz w:val="40"/>
          <w:szCs w:val="40"/>
        </w:rPr>
        <w:t>з</w:t>
      </w:r>
      <w:r w:rsidRPr="00D04EF3">
        <w:rPr>
          <w:sz w:val="40"/>
          <w:szCs w:val="40"/>
        </w:rPr>
        <w:t>шего уровня.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Предполагается, что для перехода к потребности более высокого уровня н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обходимо удовлетворить потребности низшего уро</w:t>
      </w:r>
      <w:r w:rsidRPr="00D04EF3">
        <w:rPr>
          <w:sz w:val="40"/>
          <w:szCs w:val="40"/>
        </w:rPr>
        <w:t>в</w:t>
      </w:r>
      <w:r w:rsidRPr="00D04EF3">
        <w:rPr>
          <w:sz w:val="40"/>
          <w:szCs w:val="40"/>
        </w:rPr>
        <w:t>ня.</w:t>
      </w:r>
    </w:p>
    <w:p w:rsidR="00D04EF3" w:rsidRPr="00D04EF3" w:rsidRDefault="00D04EF3" w:rsidP="00D04EF3">
      <w:pPr>
        <w:widowControl w:val="0"/>
        <w:numPr>
          <w:ilvl w:val="0"/>
          <w:numId w:val="4"/>
        </w:numPr>
        <w:tabs>
          <w:tab w:val="clear" w:pos="992"/>
          <w:tab w:val="num" w:pos="283"/>
        </w:tabs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Руководителям (менеджерам) необходимо постоянно наблюдать за подч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ненными, чтобы определить какие потребности ими дв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жут.</w:t>
      </w:r>
    </w:p>
    <w:p w:rsidR="00D04EF3" w:rsidRPr="00D04EF3" w:rsidRDefault="00D04EF3" w:rsidP="00D04EF3">
      <w:pPr>
        <w:widowControl w:val="0"/>
        <w:numPr>
          <w:ilvl w:val="0"/>
          <w:numId w:val="4"/>
        </w:numPr>
        <w:tabs>
          <w:tab w:val="clear" w:pos="992"/>
          <w:tab w:val="num" w:pos="283"/>
        </w:tabs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Не доказан такой факт, что неудовлетворение 1 потребности приводит авт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матически к удовлетворению потребности следующего уро</w:t>
      </w:r>
      <w:r w:rsidRPr="00D04EF3">
        <w:rPr>
          <w:sz w:val="40"/>
          <w:szCs w:val="40"/>
        </w:rPr>
        <w:t>в</w:t>
      </w:r>
      <w:r w:rsidRPr="00D04EF3">
        <w:rPr>
          <w:sz w:val="40"/>
          <w:szCs w:val="40"/>
        </w:rPr>
        <w:t>ня.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t>Теория ожидания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Согласно этой теории не только потребность является необходимым у</w:t>
      </w:r>
      <w:r w:rsidRPr="00D04EF3">
        <w:rPr>
          <w:sz w:val="40"/>
          <w:szCs w:val="40"/>
        </w:rPr>
        <w:t>с</w:t>
      </w:r>
      <w:r w:rsidRPr="00D04EF3">
        <w:rPr>
          <w:sz w:val="40"/>
          <w:szCs w:val="40"/>
        </w:rPr>
        <w:t>ловием мотивации человека для достижения поставленной цели, но и выбра</w:t>
      </w:r>
      <w:r w:rsidRPr="00D04EF3">
        <w:rPr>
          <w:sz w:val="40"/>
          <w:szCs w:val="40"/>
        </w:rPr>
        <w:t>н</w:t>
      </w:r>
      <w:r w:rsidRPr="00D04EF3">
        <w:rPr>
          <w:sz w:val="40"/>
          <w:szCs w:val="40"/>
        </w:rPr>
        <w:t>ный тип поведения:</w:t>
      </w:r>
    </w:p>
    <w:p w:rsidR="00D04EF3" w:rsidRPr="00D04EF3" w:rsidRDefault="00D04EF3" w:rsidP="00D04EF3">
      <w:pPr>
        <w:widowControl w:val="0"/>
        <w:numPr>
          <w:ilvl w:val="0"/>
          <w:numId w:val="5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руководителя, который при определенных </w:t>
      </w:r>
      <w:r w:rsidRPr="00D04EF3">
        <w:rPr>
          <w:sz w:val="40"/>
          <w:szCs w:val="40"/>
        </w:rPr>
        <w:lastRenderedPageBreak/>
        <w:t>условиях стимулирует работу сотрудника;</w:t>
      </w:r>
    </w:p>
    <w:p w:rsidR="00D04EF3" w:rsidRPr="00D04EF3" w:rsidRDefault="00D04EF3" w:rsidP="00D04EF3">
      <w:pPr>
        <w:widowControl w:val="0"/>
        <w:numPr>
          <w:ilvl w:val="0"/>
          <w:numId w:val="5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сотрудника, который уверен, что при определенных условиях ему будет выплачено вознаграждение;</w:t>
      </w:r>
    </w:p>
    <w:p w:rsidR="00D04EF3" w:rsidRPr="00D04EF3" w:rsidRDefault="00D04EF3" w:rsidP="00D04EF3">
      <w:pPr>
        <w:widowControl w:val="0"/>
        <w:numPr>
          <w:ilvl w:val="0"/>
          <w:numId w:val="5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сотрудника и руководителя, допускающих, что при улучшении качества работ, раб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чему будет выдано определенное вознаграждение;</w:t>
      </w:r>
    </w:p>
    <w:p w:rsidR="00D04EF3" w:rsidRPr="00D04EF3" w:rsidRDefault="00D04EF3" w:rsidP="00D04EF3">
      <w:pPr>
        <w:widowControl w:val="0"/>
        <w:numPr>
          <w:ilvl w:val="0"/>
          <w:numId w:val="5"/>
        </w:numPr>
        <w:ind w:left="0"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сотрудник, который сопоставил размер вознаграждения с суммой, которая ему необх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дима для удовлетворения определенных потребностей.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Действенность мотивации можно определить по формуле:</w:t>
      </w:r>
    </w:p>
    <w:p w:rsidR="00D04EF3" w:rsidRPr="00D04EF3" w:rsidRDefault="00D04EF3" w:rsidP="00D04EF3">
      <w:pPr>
        <w:widowControl w:val="0"/>
        <w:ind w:firstLine="709"/>
        <w:jc w:val="center"/>
        <w:rPr>
          <w:b/>
          <w:sz w:val="40"/>
          <w:szCs w:val="40"/>
        </w:rPr>
      </w:pPr>
      <w:r w:rsidRPr="00D04EF3">
        <w:rPr>
          <w:b/>
          <w:sz w:val="40"/>
          <w:szCs w:val="40"/>
        </w:rPr>
        <w:t>(З→</w:t>
      </w:r>
      <w:proofErr w:type="gramStart"/>
      <w:r w:rsidRPr="00D04EF3">
        <w:rPr>
          <w:b/>
          <w:sz w:val="40"/>
          <w:szCs w:val="40"/>
        </w:rPr>
        <w:t>Р)*</w:t>
      </w:r>
      <w:proofErr w:type="gramEnd"/>
      <w:r w:rsidRPr="00D04EF3">
        <w:rPr>
          <w:b/>
          <w:sz w:val="40"/>
          <w:szCs w:val="40"/>
        </w:rPr>
        <w:t>(Р→В)*У;</w:t>
      </w:r>
    </w:p>
    <w:p w:rsidR="00D04EF3" w:rsidRPr="00D04EF3" w:rsidRDefault="00D04EF3" w:rsidP="00D04EF3">
      <w:pPr>
        <w:widowControl w:val="0"/>
        <w:tabs>
          <w:tab w:val="left" w:pos="567"/>
          <w:tab w:val="left" w:pos="1134"/>
        </w:tabs>
        <w:ind w:firstLine="709"/>
        <w:rPr>
          <w:sz w:val="40"/>
          <w:szCs w:val="40"/>
        </w:rPr>
      </w:pPr>
      <w:r w:rsidRPr="00D04EF3">
        <w:rPr>
          <w:sz w:val="40"/>
          <w:szCs w:val="40"/>
        </w:rPr>
        <w:t>где:</w:t>
      </w:r>
    </w:p>
    <w:p w:rsidR="00D04EF3" w:rsidRPr="00D04EF3" w:rsidRDefault="00D04EF3" w:rsidP="00D04EF3">
      <w:pPr>
        <w:widowControl w:val="0"/>
        <w:tabs>
          <w:tab w:val="left" w:pos="567"/>
          <w:tab w:val="left" w:pos="1134"/>
        </w:tabs>
        <w:ind w:firstLine="709"/>
        <w:rPr>
          <w:sz w:val="40"/>
          <w:szCs w:val="40"/>
        </w:rPr>
      </w:pPr>
      <w:r w:rsidRPr="00D04EF3">
        <w:rPr>
          <w:sz w:val="40"/>
          <w:szCs w:val="40"/>
        </w:rPr>
        <w:t>З – затраты;</w:t>
      </w:r>
    </w:p>
    <w:p w:rsidR="00D04EF3" w:rsidRPr="00D04EF3" w:rsidRDefault="00D04EF3" w:rsidP="00D04EF3">
      <w:pPr>
        <w:widowControl w:val="0"/>
        <w:tabs>
          <w:tab w:val="left" w:pos="567"/>
          <w:tab w:val="left" w:pos="1134"/>
        </w:tabs>
        <w:ind w:firstLine="709"/>
        <w:rPr>
          <w:sz w:val="40"/>
          <w:szCs w:val="40"/>
        </w:rPr>
      </w:pPr>
      <w:r w:rsidRPr="00D04EF3">
        <w:rPr>
          <w:sz w:val="40"/>
          <w:szCs w:val="40"/>
        </w:rPr>
        <w:t>Р – результаты;</w:t>
      </w:r>
    </w:p>
    <w:p w:rsidR="00D04EF3" w:rsidRPr="00D04EF3" w:rsidRDefault="00D04EF3" w:rsidP="00D04EF3">
      <w:pPr>
        <w:widowControl w:val="0"/>
        <w:tabs>
          <w:tab w:val="left" w:pos="567"/>
          <w:tab w:val="left" w:pos="1134"/>
        </w:tabs>
        <w:ind w:firstLine="709"/>
        <w:rPr>
          <w:sz w:val="40"/>
          <w:szCs w:val="40"/>
        </w:rPr>
      </w:pPr>
      <w:r w:rsidRPr="00D04EF3">
        <w:rPr>
          <w:sz w:val="40"/>
          <w:szCs w:val="40"/>
        </w:rPr>
        <w:t>В – вознаграждение;</w:t>
      </w:r>
    </w:p>
    <w:p w:rsidR="00D04EF3" w:rsidRPr="00D04EF3" w:rsidRDefault="00D04EF3" w:rsidP="00D04EF3">
      <w:pPr>
        <w:widowControl w:val="0"/>
        <w:tabs>
          <w:tab w:val="left" w:pos="567"/>
          <w:tab w:val="left" w:pos="1134"/>
        </w:tabs>
        <w:ind w:firstLine="709"/>
        <w:rPr>
          <w:sz w:val="40"/>
          <w:szCs w:val="40"/>
        </w:rPr>
      </w:pPr>
      <w:r w:rsidRPr="00D04EF3">
        <w:rPr>
          <w:sz w:val="40"/>
          <w:szCs w:val="40"/>
        </w:rPr>
        <w:t>У – удовлетворение вознаграждения.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Работник должен иметь такие потребности, которые могут быть в знач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тельной ст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пени удовлетворены в результате предполагаемого вознаграждения. А руководитель должен давать такие вознаграждения, которые могли удовл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творить ожидаемую потребность рабо</w:t>
      </w:r>
      <w:r w:rsidRPr="00D04EF3">
        <w:rPr>
          <w:sz w:val="40"/>
          <w:szCs w:val="40"/>
        </w:rPr>
        <w:t>т</w:t>
      </w:r>
      <w:r w:rsidRPr="00D04EF3">
        <w:rPr>
          <w:sz w:val="40"/>
          <w:szCs w:val="40"/>
        </w:rPr>
        <w:t>ника.</w:t>
      </w:r>
    </w:p>
    <w:p w:rsidR="00D04EF3" w:rsidRPr="00D04EF3" w:rsidRDefault="00D04EF3" w:rsidP="00D04EF3">
      <w:pPr>
        <w:widowControl w:val="0"/>
        <w:ind w:firstLine="709"/>
        <w:jc w:val="both"/>
        <w:rPr>
          <w:i/>
          <w:sz w:val="40"/>
          <w:szCs w:val="40"/>
          <w:u w:val="single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i/>
          <w:sz w:val="40"/>
          <w:szCs w:val="40"/>
          <w:u w:val="single"/>
        </w:rPr>
      </w:pPr>
      <w:r w:rsidRPr="00D04EF3">
        <w:rPr>
          <w:i/>
          <w:sz w:val="40"/>
          <w:szCs w:val="40"/>
          <w:u w:val="single"/>
        </w:rPr>
        <w:t xml:space="preserve">Применение теории. 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1. Т.к. разные люди обладают различными потребностями, то конкре</w:t>
      </w:r>
      <w:r w:rsidRPr="00D04EF3">
        <w:rPr>
          <w:sz w:val="40"/>
          <w:szCs w:val="40"/>
        </w:rPr>
        <w:t>т</w:t>
      </w:r>
      <w:r w:rsidRPr="00D04EF3">
        <w:rPr>
          <w:sz w:val="40"/>
          <w:szCs w:val="40"/>
        </w:rPr>
        <w:t>ное вознагр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 xml:space="preserve">ждение они оценивают </w:t>
      </w:r>
      <w:proofErr w:type="gramStart"/>
      <w:r w:rsidRPr="00D04EF3">
        <w:rPr>
          <w:sz w:val="40"/>
          <w:szCs w:val="40"/>
        </w:rPr>
        <w:t>по разному</w:t>
      </w:r>
      <w:proofErr w:type="gramEnd"/>
      <w:r w:rsidRPr="00D04EF3">
        <w:rPr>
          <w:sz w:val="40"/>
          <w:szCs w:val="40"/>
        </w:rPr>
        <w:t xml:space="preserve">. Поэтому руководство должно сопоставить предполагаемое </w:t>
      </w:r>
      <w:r w:rsidRPr="00D04EF3">
        <w:rPr>
          <w:sz w:val="40"/>
          <w:szCs w:val="40"/>
        </w:rPr>
        <w:lastRenderedPageBreak/>
        <w:t>вознаграждение с потребностью сотрудников и приве</w:t>
      </w:r>
      <w:r w:rsidRPr="00D04EF3">
        <w:rPr>
          <w:sz w:val="40"/>
          <w:szCs w:val="40"/>
        </w:rPr>
        <w:t>с</w:t>
      </w:r>
      <w:r w:rsidRPr="00D04EF3">
        <w:rPr>
          <w:sz w:val="40"/>
          <w:szCs w:val="40"/>
        </w:rPr>
        <w:t>ти их в соответствие.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2. Для эффективной мотивации, менеджер должен установить твердое соотн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шение между достигнутыми результатами и вознаграждением.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t>Теория справедливости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Люди субъективно определяют отношение полученного вознаграждения к затраче</w:t>
      </w:r>
      <w:r w:rsidRPr="00D04EF3">
        <w:rPr>
          <w:sz w:val="40"/>
          <w:szCs w:val="40"/>
        </w:rPr>
        <w:t>н</w:t>
      </w:r>
      <w:r w:rsidRPr="00D04EF3">
        <w:rPr>
          <w:sz w:val="40"/>
          <w:szCs w:val="40"/>
        </w:rPr>
        <w:t>ным усилиям, а затем соотносят его с вознаграждением других людей выполняемых аналогичную работу, при этом они учитывают условия, в кот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рых работают они и другие сотру</w:t>
      </w:r>
      <w:r w:rsidRPr="00D04EF3">
        <w:rPr>
          <w:sz w:val="40"/>
          <w:szCs w:val="40"/>
        </w:rPr>
        <w:t>д</w:t>
      </w:r>
      <w:r w:rsidRPr="00D04EF3">
        <w:rPr>
          <w:sz w:val="40"/>
          <w:szCs w:val="40"/>
        </w:rPr>
        <w:t>ники. Если сравнение показывает дисбаланс и несправедливость, т.е. человек считает, что его коллега получил за такую же работу большее вознаграждение, то у него возникает психологическое напр</w:t>
      </w:r>
      <w:r w:rsidRPr="00D04EF3">
        <w:rPr>
          <w:sz w:val="40"/>
          <w:szCs w:val="40"/>
        </w:rPr>
        <w:t>я</w:t>
      </w:r>
      <w:r w:rsidRPr="00D04EF3">
        <w:rPr>
          <w:sz w:val="40"/>
          <w:szCs w:val="40"/>
        </w:rPr>
        <w:t>жение.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proofErr w:type="spellStart"/>
      <w:r w:rsidRPr="00D04EF3">
        <w:rPr>
          <w:sz w:val="40"/>
          <w:szCs w:val="40"/>
        </w:rPr>
        <w:t>Т.о</w:t>
      </w:r>
      <w:proofErr w:type="spellEnd"/>
      <w:r w:rsidRPr="00D04EF3">
        <w:rPr>
          <w:sz w:val="40"/>
          <w:szCs w:val="40"/>
        </w:rPr>
        <w:t>. люди, которым недоплачивают, могут работать менее интенсивно, либо наоборот стремиться повысить свое вознаграждение. Сотрудники, кот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рые считают, что им переплачивают, будут стремиться поддерживать инте</w:t>
      </w:r>
      <w:r w:rsidRPr="00D04EF3">
        <w:rPr>
          <w:sz w:val="40"/>
          <w:szCs w:val="40"/>
        </w:rPr>
        <w:t>н</w:t>
      </w:r>
      <w:r w:rsidRPr="00D04EF3">
        <w:rPr>
          <w:sz w:val="40"/>
          <w:szCs w:val="40"/>
        </w:rPr>
        <w:t xml:space="preserve">сивность труда на прежнем уровне или даже увеличить ее. 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t xml:space="preserve">Теория мотивации Портера </w:t>
      </w:r>
      <w:proofErr w:type="spellStart"/>
      <w:r w:rsidRPr="00D04EF3">
        <w:rPr>
          <w:b/>
          <w:sz w:val="40"/>
          <w:szCs w:val="40"/>
          <w:u w:val="single"/>
        </w:rPr>
        <w:t>Поулера</w:t>
      </w:r>
      <w:proofErr w:type="spellEnd"/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Обобщение теории ожидания и справедливости, при этом используется следующее соотношение: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1) результат – это функция от способностей, усилий удовлетвор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ния сотрудн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 xml:space="preserve">ков своей ролью в </w:t>
      </w:r>
      <w:r w:rsidRPr="00D04EF3">
        <w:rPr>
          <w:sz w:val="40"/>
          <w:szCs w:val="40"/>
        </w:rPr>
        <w:lastRenderedPageBreak/>
        <w:t>коллективе;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2) усилия – это функция от ценности вознаграждения и его вероя</w:t>
      </w:r>
      <w:r w:rsidRPr="00D04EF3">
        <w:rPr>
          <w:sz w:val="40"/>
          <w:szCs w:val="40"/>
        </w:rPr>
        <w:t>т</w:t>
      </w:r>
      <w:r w:rsidRPr="00D04EF3">
        <w:rPr>
          <w:sz w:val="40"/>
          <w:szCs w:val="40"/>
        </w:rPr>
        <w:t>ности;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3) удовлетворение – это функция от величины вознаграждения и его справедливости, то есть, показана вза</w:t>
      </w:r>
      <w:r w:rsidRPr="00D04EF3">
        <w:rPr>
          <w:sz w:val="40"/>
          <w:szCs w:val="40"/>
        </w:rPr>
        <w:t>и</w:t>
      </w:r>
      <w:r w:rsidRPr="00D04EF3">
        <w:rPr>
          <w:sz w:val="40"/>
          <w:szCs w:val="40"/>
        </w:rPr>
        <w:t>мосвязь следующих переменных: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а) затрачены усилия;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б) получены результаты;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в) вознаграждение;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г) степень удовлетворе</w:t>
      </w:r>
      <w:r w:rsidRPr="00D04EF3">
        <w:rPr>
          <w:sz w:val="40"/>
          <w:szCs w:val="40"/>
        </w:rPr>
        <w:t>н</w:t>
      </w:r>
      <w:r w:rsidRPr="00D04EF3">
        <w:rPr>
          <w:sz w:val="40"/>
          <w:szCs w:val="40"/>
        </w:rPr>
        <w:t>ности.</w:t>
      </w:r>
    </w:p>
    <w:p w:rsidR="00D04EF3" w:rsidRPr="00D04EF3" w:rsidRDefault="00D04EF3" w:rsidP="00D04EF3">
      <w:pPr>
        <w:widowControl w:val="0"/>
        <w:ind w:firstLine="709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rPr>
          <w:b/>
          <w:sz w:val="40"/>
          <w:szCs w:val="40"/>
          <w:u w:val="single"/>
        </w:rPr>
      </w:pPr>
      <w:r w:rsidRPr="00D04EF3">
        <w:rPr>
          <w:b/>
          <w:sz w:val="40"/>
          <w:szCs w:val="40"/>
          <w:u w:val="single"/>
        </w:rPr>
        <w:t xml:space="preserve">Теория </w:t>
      </w:r>
      <w:proofErr w:type="spellStart"/>
      <w:r w:rsidRPr="00D04EF3">
        <w:rPr>
          <w:b/>
          <w:sz w:val="40"/>
          <w:szCs w:val="40"/>
          <w:u w:val="single"/>
        </w:rPr>
        <w:t>Выгодского</w:t>
      </w:r>
      <w:proofErr w:type="spellEnd"/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>Утверждает, что в психике человека имеются два параллельных уровня развития - высший и низший, которые определяют высокие и низкие потребн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сти человека, развивающие параллельно. Это означает, что удовлетворение о</w:t>
      </w:r>
      <w:r w:rsidRPr="00D04EF3">
        <w:rPr>
          <w:sz w:val="40"/>
          <w:szCs w:val="40"/>
        </w:rPr>
        <w:t>д</w:t>
      </w:r>
      <w:r w:rsidRPr="00D04EF3">
        <w:rPr>
          <w:sz w:val="40"/>
          <w:szCs w:val="40"/>
        </w:rPr>
        <w:t>ного уровня с помощью средств др</w:t>
      </w:r>
      <w:r w:rsidRPr="00D04EF3">
        <w:rPr>
          <w:sz w:val="40"/>
          <w:szCs w:val="40"/>
        </w:rPr>
        <w:t>у</w:t>
      </w:r>
      <w:r w:rsidRPr="00D04EF3">
        <w:rPr>
          <w:sz w:val="40"/>
          <w:szCs w:val="40"/>
        </w:rPr>
        <w:t>гого невозможно.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Например, если человеку в определенный момент времени требуется </w:t>
      </w:r>
      <w:proofErr w:type="gramStart"/>
      <w:r w:rsidRPr="00D04EF3">
        <w:rPr>
          <w:sz w:val="40"/>
          <w:szCs w:val="40"/>
        </w:rPr>
        <w:t>удовлетворение  в</w:t>
      </w:r>
      <w:proofErr w:type="gramEnd"/>
      <w:r w:rsidRPr="00D04EF3">
        <w:rPr>
          <w:sz w:val="40"/>
          <w:szCs w:val="40"/>
        </w:rPr>
        <w:t xml:space="preserve"> первую очередь меньших потребностей, срабатывает мат</w:t>
      </w:r>
      <w:r w:rsidRPr="00D04EF3">
        <w:rPr>
          <w:sz w:val="40"/>
          <w:szCs w:val="40"/>
        </w:rPr>
        <w:t>е</w:t>
      </w:r>
      <w:r w:rsidRPr="00D04EF3">
        <w:rPr>
          <w:sz w:val="40"/>
          <w:szCs w:val="40"/>
        </w:rPr>
        <w:t>риальное стимулирование. В этом случае реализовать высшие потребности можно только нематериальным путем.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proofErr w:type="spellStart"/>
      <w:r w:rsidRPr="00D04EF3">
        <w:rPr>
          <w:sz w:val="40"/>
          <w:szCs w:val="40"/>
        </w:rPr>
        <w:t>Выгодский</w:t>
      </w:r>
      <w:proofErr w:type="spellEnd"/>
      <w:r w:rsidRPr="00D04EF3">
        <w:rPr>
          <w:sz w:val="40"/>
          <w:szCs w:val="40"/>
        </w:rPr>
        <w:t xml:space="preserve"> сделал вывод, что низшие и высшие потребности развиваясь самосто</w:t>
      </w:r>
      <w:r w:rsidRPr="00D04EF3">
        <w:rPr>
          <w:sz w:val="40"/>
          <w:szCs w:val="40"/>
        </w:rPr>
        <w:t>я</w:t>
      </w:r>
      <w:r w:rsidRPr="00D04EF3">
        <w:rPr>
          <w:sz w:val="40"/>
          <w:szCs w:val="40"/>
        </w:rPr>
        <w:t>тельно и параллельно, совокупно управляют поведением человека и его деятельностью.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  <w:r w:rsidRPr="00D04EF3">
        <w:rPr>
          <w:sz w:val="40"/>
          <w:szCs w:val="40"/>
        </w:rPr>
        <w:t xml:space="preserve">Исходя из системного представления человеческой деятельности можно утверждать, что </w:t>
      </w:r>
      <w:r w:rsidRPr="00D04EF3">
        <w:rPr>
          <w:sz w:val="40"/>
          <w:szCs w:val="40"/>
        </w:rPr>
        <w:lastRenderedPageBreak/>
        <w:t>человек принимает решения на уровни регулирования, адапт</w:t>
      </w:r>
      <w:r w:rsidRPr="00D04EF3">
        <w:rPr>
          <w:sz w:val="40"/>
          <w:szCs w:val="40"/>
        </w:rPr>
        <w:t>а</w:t>
      </w:r>
      <w:r w:rsidRPr="00D04EF3">
        <w:rPr>
          <w:sz w:val="40"/>
          <w:szCs w:val="40"/>
        </w:rPr>
        <w:t>ции, и самоорганизации. Соответствующие потребности должны быть реализ</w:t>
      </w:r>
      <w:r w:rsidRPr="00D04EF3">
        <w:rPr>
          <w:sz w:val="40"/>
          <w:szCs w:val="40"/>
        </w:rPr>
        <w:t>о</w:t>
      </w:r>
      <w:r w:rsidRPr="00D04EF3">
        <w:rPr>
          <w:sz w:val="40"/>
          <w:szCs w:val="40"/>
        </w:rPr>
        <w:t>ваны на каждом уровне одновременно.</w:t>
      </w: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D04EF3" w:rsidRPr="00D04EF3" w:rsidRDefault="00D04EF3" w:rsidP="00D04EF3">
      <w:pPr>
        <w:widowControl w:val="0"/>
        <w:ind w:firstLine="709"/>
        <w:jc w:val="both"/>
        <w:rPr>
          <w:sz w:val="40"/>
          <w:szCs w:val="40"/>
        </w:rPr>
      </w:pPr>
    </w:p>
    <w:p w:rsidR="00B229E8" w:rsidRPr="00D04EF3" w:rsidRDefault="00D04EF3" w:rsidP="00D04EF3">
      <w:pPr>
        <w:ind w:firstLine="709"/>
        <w:rPr>
          <w:sz w:val="40"/>
          <w:szCs w:val="40"/>
        </w:rPr>
      </w:pPr>
    </w:p>
    <w:sectPr w:rsidR="00B229E8" w:rsidRPr="00D04E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B393C"/>
    <w:multiLevelType w:val="hybridMultilevel"/>
    <w:tmpl w:val="BA141E4E"/>
    <w:lvl w:ilvl="0" w:tplc="FFFFFFFF">
      <w:start w:val="1"/>
      <w:numFmt w:val="decimal"/>
      <w:lvlText w:val="%1)"/>
      <w:lvlJc w:val="left"/>
      <w:pPr>
        <w:tabs>
          <w:tab w:val="num" w:pos="1650"/>
        </w:tabs>
        <w:ind w:left="165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2370"/>
        </w:tabs>
        <w:ind w:left="237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090"/>
        </w:tabs>
        <w:ind w:left="309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810"/>
        </w:tabs>
        <w:ind w:left="381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30"/>
        </w:tabs>
        <w:ind w:left="453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50"/>
        </w:tabs>
        <w:ind w:left="525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70"/>
        </w:tabs>
        <w:ind w:left="597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90"/>
        </w:tabs>
        <w:ind w:left="669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410"/>
        </w:tabs>
        <w:ind w:left="7410" w:hanging="180"/>
      </w:pPr>
    </w:lvl>
  </w:abstractNum>
  <w:abstractNum w:abstractNumId="1">
    <w:nsid w:val="1AD3483F"/>
    <w:multiLevelType w:val="hybridMultilevel"/>
    <w:tmpl w:val="F9C8269C"/>
    <w:lvl w:ilvl="0" w:tplc="FFFFFFFF">
      <w:start w:val="1"/>
      <w:numFmt w:val="decimal"/>
      <w:lvlText w:val="%1."/>
      <w:lvlJc w:val="left"/>
      <w:pPr>
        <w:tabs>
          <w:tab w:val="num" w:pos="851"/>
        </w:tabs>
        <w:ind w:left="1117" w:hanging="397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2007"/>
        </w:tabs>
        <w:ind w:left="2007" w:hanging="207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decimal"/>
      <w:lvlText w:val="%3)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21F86AAC"/>
    <w:multiLevelType w:val="hybridMultilevel"/>
    <w:tmpl w:val="4620C086"/>
    <w:lvl w:ilvl="0" w:tplc="FFFFFFFF">
      <w:start w:val="1"/>
      <w:numFmt w:val="decimal"/>
      <w:lvlText w:val="%1)"/>
      <w:lvlJc w:val="left"/>
      <w:pPr>
        <w:tabs>
          <w:tab w:val="num" w:pos="624"/>
        </w:tabs>
        <w:ind w:left="680" w:hanging="396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3420F"/>
    <w:multiLevelType w:val="hybridMultilevel"/>
    <w:tmpl w:val="DC764DB6"/>
    <w:lvl w:ilvl="0" w:tplc="FFFFFFFF">
      <w:start w:val="1"/>
      <w:numFmt w:val="decimal"/>
      <w:lvlText w:val="%1 - "/>
      <w:lvlJc w:val="left"/>
      <w:pPr>
        <w:tabs>
          <w:tab w:val="num" w:pos="567"/>
        </w:tabs>
        <w:ind w:left="709" w:hanging="42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325E6B"/>
    <w:multiLevelType w:val="hybridMultilevel"/>
    <w:tmpl w:val="82E4F7F2"/>
    <w:lvl w:ilvl="0" w:tplc="FFFFFFFF">
      <w:start w:val="1"/>
      <w:numFmt w:val="russianLower"/>
      <w:lvlText w:val="%1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118"/>
        </w:tabs>
        <w:ind w:left="1260" w:hanging="425"/>
      </w:pPr>
      <w:rPr>
        <w:rFonts w:hint="default"/>
        <w:i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711"/>
        </w:tabs>
        <w:ind w:left="271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31"/>
        </w:tabs>
        <w:ind w:left="343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51"/>
        </w:tabs>
        <w:ind w:left="415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71"/>
        </w:tabs>
        <w:ind w:left="487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91"/>
        </w:tabs>
        <w:ind w:left="559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11"/>
        </w:tabs>
        <w:ind w:left="631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31"/>
        </w:tabs>
        <w:ind w:left="7031" w:hanging="180"/>
      </w:pPr>
    </w:lvl>
  </w:abstractNum>
  <w:abstractNum w:abstractNumId="5">
    <w:nsid w:val="3947130D"/>
    <w:multiLevelType w:val="hybridMultilevel"/>
    <w:tmpl w:val="0100AE9C"/>
    <w:lvl w:ilvl="0" w:tplc="FFFFFFFF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5CBF5C2A"/>
    <w:multiLevelType w:val="hybridMultilevel"/>
    <w:tmpl w:val="2DFA592A"/>
    <w:lvl w:ilvl="0" w:tplc="FFFFFFFF">
      <w:start w:val="1"/>
      <w:numFmt w:val="russianLower"/>
      <w:lvlText w:val="%1)"/>
      <w:lvlJc w:val="left"/>
      <w:pPr>
        <w:tabs>
          <w:tab w:val="num" w:pos="1134"/>
        </w:tabs>
        <w:ind w:left="1191" w:hanging="34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20"/>
        </w:tabs>
        <w:ind w:left="1476" w:hanging="396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6341C04"/>
    <w:multiLevelType w:val="hybridMultilevel"/>
    <w:tmpl w:val="F820675C"/>
    <w:lvl w:ilvl="0" w:tplc="FFFFFFFF">
      <w:start w:val="1"/>
      <w:numFmt w:val="decimal"/>
      <w:lvlText w:val="%1."/>
      <w:lvlJc w:val="left"/>
      <w:pPr>
        <w:tabs>
          <w:tab w:val="num" w:pos="992"/>
        </w:tabs>
        <w:ind w:left="1134" w:hanging="425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5FF"/>
    <w:rsid w:val="003E0466"/>
    <w:rsid w:val="00907A1B"/>
    <w:rsid w:val="00CA45FF"/>
    <w:rsid w:val="00D0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AA75BF-CE95-49D5-A4EE-06A3987D0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E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1145</Words>
  <Characters>6532</Characters>
  <Application>Microsoft Office Word</Application>
  <DocSecurity>0</DocSecurity>
  <Lines>54</Lines>
  <Paragraphs>15</Paragraphs>
  <ScaleCrop>false</ScaleCrop>
  <Company/>
  <LinksUpToDate>false</LinksUpToDate>
  <CharactersWithSpaces>7662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2021-03-03T05:43:00Z</dcterms:created>
  <dcterms:modified xsi:type="dcterms:W3CDTF">2021-03-03T05:44:00Z</dcterms:modified>
</cp:coreProperties>
</file>